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3A013B17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E2F3E" w:rsidRPr="00357529">
        <w:rPr>
          <w:rFonts w:eastAsia="Calibri"/>
        </w:rPr>
        <w:t>Dartmouth Health Southern Region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122DB7D" w14:textId="4618AE63"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Lynn A. Brunelle Ph.D.</w:t>
      </w:r>
      <w:r w:rsidR="00357529">
        <w:rPr>
          <w:rFonts w:eastAsia="Calibri"/>
        </w:rPr>
        <w:t>, Director, Southern Region Laboratories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3F3509DD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4/</w:t>
      </w:r>
      <w:r w:rsidR="0030626B">
        <w:rPr>
          <w:rFonts w:eastAsia="Calibri"/>
        </w:rPr>
        <w:t>1</w:t>
      </w:r>
      <w:r w:rsidR="00EB4E09">
        <w:rPr>
          <w:rFonts w:eastAsia="Calibri"/>
        </w:rPr>
        <w:t>4</w:t>
      </w:r>
      <w:r w:rsidR="00357529" w:rsidRPr="00357529">
        <w:rPr>
          <w:rFonts w:eastAsia="Calibri"/>
        </w:rPr>
        <w:t>/2023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384BA4DC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357529">
        <w:rPr>
          <w:rFonts w:eastAsia="Calibri"/>
        </w:rPr>
        <w:t>Updates to STAT Send-out Test Menu for Southern Region Providers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46D90DB0" w14:textId="6DEDE214" w:rsidR="00902365" w:rsidRDefault="00357529" w:rsidP="00316FAE">
      <w:r w:rsidRPr="00EB4E09">
        <w:t xml:space="preserve">Effective April </w:t>
      </w:r>
      <w:r w:rsidR="00EB4E09">
        <w:t>20</w:t>
      </w:r>
      <w:r w:rsidRPr="00EB4E09">
        <w:t>, 2023</w:t>
      </w:r>
      <w:r>
        <w:t>, the Southern Region Laboratories will offer an updated STAT Send-out Test</w:t>
      </w:r>
      <w:r w:rsidR="0030626B">
        <w:t xml:space="preserve"> </w:t>
      </w:r>
      <w:r>
        <w:t xml:space="preserve">Menu for our Providers in the Southern Region Clinics.  </w:t>
      </w:r>
    </w:p>
    <w:p w14:paraId="5E405E51" w14:textId="77777777" w:rsidR="00902365" w:rsidRDefault="00902365" w:rsidP="00316FAE"/>
    <w:p w14:paraId="509A5A05" w14:textId="37264F0B" w:rsidR="00902365" w:rsidRPr="00BD6C3F" w:rsidRDefault="00902365" w:rsidP="00316FAE">
      <w:pPr>
        <w:rPr>
          <w:b/>
        </w:rPr>
      </w:pPr>
      <w:r w:rsidRPr="00BD6C3F">
        <w:rPr>
          <w:b/>
        </w:rPr>
        <w:t xml:space="preserve">Why </w:t>
      </w:r>
      <w:proofErr w:type="gramStart"/>
      <w:r w:rsidRPr="00BD6C3F">
        <w:rPr>
          <w:b/>
        </w:rPr>
        <w:t>is this change being made</w:t>
      </w:r>
      <w:proofErr w:type="gramEnd"/>
      <w:r w:rsidRPr="00BD6C3F">
        <w:rPr>
          <w:b/>
        </w:rPr>
        <w:t>?</w:t>
      </w:r>
    </w:p>
    <w:p w14:paraId="1513FAB0" w14:textId="3BCFEF31" w:rsidR="00357529" w:rsidRDefault="00357529" w:rsidP="00316FAE">
      <w:r>
        <w:t xml:space="preserve">The </w:t>
      </w:r>
      <w:r w:rsidR="0030626B">
        <w:t>STAT Send-out T</w:t>
      </w:r>
      <w:r>
        <w:t xml:space="preserve">est </w:t>
      </w:r>
      <w:r w:rsidR="0030626B">
        <w:t>M</w:t>
      </w:r>
      <w:r>
        <w:t xml:space="preserve">enu </w:t>
      </w:r>
      <w:r w:rsidR="00EB4E09">
        <w:t xml:space="preserve">(see below) </w:t>
      </w:r>
      <w:proofErr w:type="gramStart"/>
      <w:r>
        <w:t>has been updated</w:t>
      </w:r>
      <w:proofErr w:type="gramEnd"/>
      <w:r>
        <w:t xml:space="preserve"> to ensure that tests demonstrating the highest </w:t>
      </w:r>
      <w:r w:rsidR="00902365">
        <w:t xml:space="preserve">clinical </w:t>
      </w:r>
      <w:r>
        <w:t xml:space="preserve">need will be prioritized for STAT </w:t>
      </w:r>
      <w:r w:rsidR="0030626B">
        <w:t xml:space="preserve">send-out </w:t>
      </w:r>
      <w:r>
        <w:t>services in the south</w:t>
      </w:r>
      <w:r w:rsidR="0030626B">
        <w:t>ern region</w:t>
      </w:r>
      <w:r>
        <w:t xml:space="preserve"> and will be built in both </w:t>
      </w:r>
      <w:r w:rsidR="004B3399">
        <w:t xml:space="preserve">the </w:t>
      </w:r>
      <w:r w:rsidR="00C93C4E">
        <w:t xml:space="preserve">current </w:t>
      </w:r>
      <w:r>
        <w:t xml:space="preserve">Cerner </w:t>
      </w:r>
      <w:r w:rsidR="004B3399">
        <w:t xml:space="preserve">LIS </w:t>
      </w:r>
      <w:r>
        <w:t xml:space="preserve">and </w:t>
      </w:r>
      <w:r w:rsidR="00C93C4E">
        <w:t xml:space="preserve">the new </w:t>
      </w:r>
      <w:r w:rsidR="00F71B06">
        <w:t xml:space="preserve">Epic </w:t>
      </w:r>
      <w:r>
        <w:t xml:space="preserve">Beaker </w:t>
      </w:r>
      <w:r w:rsidR="004B3399">
        <w:t xml:space="preserve">LIS </w:t>
      </w:r>
      <w:r>
        <w:t xml:space="preserve">as tests that can be ordered directly </w:t>
      </w:r>
      <w:r w:rsidR="0030626B">
        <w:t>in</w:t>
      </w:r>
      <w:r>
        <w:t xml:space="preserve"> Epic.  </w:t>
      </w:r>
    </w:p>
    <w:p w14:paraId="19225102" w14:textId="0EAD2904" w:rsidR="00357529" w:rsidRDefault="00357529" w:rsidP="00316FAE"/>
    <w:p w14:paraId="00D4F2D3" w14:textId="04110976" w:rsidR="006C0036" w:rsidRPr="00902365" w:rsidRDefault="00AC77C1" w:rsidP="00902365">
      <w:proofErr w:type="gramStart"/>
      <w:r>
        <w:t>To further improve</w:t>
      </w:r>
      <w:proofErr w:type="gramEnd"/>
      <w:r>
        <w:t xml:space="preserve"> patient </w:t>
      </w:r>
      <w:r w:rsidR="00F90AD2">
        <w:t>care, testing for magnesium, phosphorus, uric acid and LDH will be forwarded to DH Nashua from the two other DH sites (DH Manchester and DH Concord)</w:t>
      </w:r>
      <w:r w:rsidR="00EC6FD6">
        <w:t xml:space="preserve"> rather than a non-DH facility.</w:t>
      </w:r>
      <w:r w:rsidR="00B006D0">
        <w:t xml:space="preserve">  This will allow </w:t>
      </w:r>
      <w:proofErr w:type="gramStart"/>
      <w:r w:rsidR="00B006D0">
        <w:t>for results</w:t>
      </w:r>
      <w:proofErr w:type="gramEnd"/>
      <w:r w:rsidR="00B006D0">
        <w:t xml:space="preserve"> to populate directly in Epic.  </w:t>
      </w:r>
      <w:r w:rsidR="00902365">
        <w:t xml:space="preserve">Additionally, Dartmouth Health Clinics </w:t>
      </w:r>
      <w:r w:rsidR="0030626B">
        <w:t>result</w:t>
      </w:r>
      <w:r w:rsidR="00902365">
        <w:t xml:space="preserve"> reporting </w:t>
      </w:r>
      <w:proofErr w:type="gramStart"/>
      <w:r w:rsidR="00902365">
        <w:t>will become standardized</w:t>
      </w:r>
      <w:proofErr w:type="gramEnd"/>
      <w:r w:rsidR="00902365">
        <w:t xml:space="preserve"> to match our Lebanon campus</w:t>
      </w:r>
      <w:r w:rsidR="00876CF8">
        <w:t xml:space="preserve"> and </w:t>
      </w:r>
      <w:r w:rsidR="00F71B06">
        <w:t>all</w:t>
      </w:r>
      <w:r w:rsidR="00876CF8">
        <w:t xml:space="preserve"> </w:t>
      </w:r>
      <w:r w:rsidR="0030626B">
        <w:t xml:space="preserve">non-DH laboratory </w:t>
      </w:r>
      <w:r w:rsidR="00876CF8">
        <w:t xml:space="preserve">reporting will be </w:t>
      </w:r>
      <w:r w:rsidR="0030626B">
        <w:t>resulted</w:t>
      </w:r>
      <w:r w:rsidR="00876CF8">
        <w:t xml:space="preserve"> as “See Scan</w:t>
      </w:r>
      <w:r w:rsidR="0030626B">
        <w:t xml:space="preserve"> Report</w:t>
      </w:r>
      <w:r w:rsidR="00876CF8">
        <w:t>”</w:t>
      </w:r>
      <w:r w:rsidR="00BD6C3F">
        <w:t xml:space="preserve">.  This change </w:t>
      </w:r>
      <w:proofErr w:type="gramStart"/>
      <w:r w:rsidR="00BD6C3F">
        <w:t xml:space="preserve">is </w:t>
      </w:r>
      <w:r w:rsidR="00902365">
        <w:t>predicated</w:t>
      </w:r>
      <w:proofErr w:type="gramEnd"/>
      <w:r w:rsidR="00902365">
        <w:t xml:space="preserve"> </w:t>
      </w:r>
      <w:r w:rsidR="00F71B06">
        <w:t xml:space="preserve">on the </w:t>
      </w:r>
      <w:r w:rsidR="00902365">
        <w:t xml:space="preserve">transition from </w:t>
      </w:r>
      <w:r w:rsidR="00F71B06">
        <w:t>the</w:t>
      </w:r>
      <w:r w:rsidR="00902365">
        <w:t xml:space="preserve"> </w:t>
      </w:r>
      <w:r w:rsidR="00BD6C3F">
        <w:t xml:space="preserve">current </w:t>
      </w:r>
      <w:r w:rsidR="00902365">
        <w:t xml:space="preserve">Cerner LIS to </w:t>
      </w:r>
      <w:r w:rsidR="00BD6C3F">
        <w:t xml:space="preserve">the new </w:t>
      </w:r>
      <w:r w:rsidR="00902365">
        <w:t xml:space="preserve">Epic Beaker </w:t>
      </w:r>
      <w:r w:rsidR="00BD6C3F">
        <w:t>LIS</w:t>
      </w:r>
      <w:r w:rsidR="00902365">
        <w:t>.  T</w:t>
      </w:r>
      <w:r w:rsidR="00876CF8">
        <w:t xml:space="preserve">his change </w:t>
      </w:r>
      <w:r w:rsidR="00F71B06">
        <w:t xml:space="preserve">will </w:t>
      </w:r>
      <w:r w:rsidR="00876CF8">
        <w:t>lead to improvement</w:t>
      </w:r>
      <w:r w:rsidR="0030626B">
        <w:t>s</w:t>
      </w:r>
      <w:r w:rsidR="00876CF8">
        <w:t xml:space="preserve"> in </w:t>
      </w:r>
      <w:r w:rsidR="0030626B">
        <w:t xml:space="preserve">the areas of </w:t>
      </w:r>
      <w:r w:rsidR="00876CF8">
        <w:t>quality and p</w:t>
      </w:r>
      <w:r w:rsidR="00902365">
        <w:t xml:space="preserve">atient safety by </w:t>
      </w:r>
      <w:r w:rsidR="00876CF8">
        <w:t xml:space="preserve">standardizing our internal reporting processes </w:t>
      </w:r>
      <w:r w:rsidR="0030626B">
        <w:t>and</w:t>
      </w:r>
      <w:r w:rsidR="00876CF8">
        <w:t xml:space="preserve"> </w:t>
      </w:r>
      <w:r w:rsidR="00902365">
        <w:t xml:space="preserve">doing away with </w:t>
      </w:r>
      <w:r w:rsidR="00F71B06">
        <w:t xml:space="preserve">the </w:t>
      </w:r>
      <w:r w:rsidR="00902365">
        <w:t xml:space="preserve">manual data entry of </w:t>
      </w:r>
      <w:r w:rsidR="0030626B">
        <w:t xml:space="preserve">non-DH laboratory </w:t>
      </w:r>
      <w:r w:rsidR="00902365">
        <w:t xml:space="preserve">results. </w:t>
      </w:r>
    </w:p>
    <w:p w14:paraId="3CC671F8" w14:textId="77777777" w:rsidR="00BF7926" w:rsidRDefault="00BF7926" w:rsidP="00BF7926"/>
    <w:p w14:paraId="1C04E56D" w14:textId="5D3EF94D" w:rsidR="00BF7926" w:rsidRDefault="00BF7926" w:rsidP="00BF7926">
      <w:r>
        <w:t xml:space="preserve">Tests included on the STAT </w:t>
      </w:r>
      <w:r w:rsidR="0030626B">
        <w:t>Send-out Test Menu</w:t>
      </w:r>
      <w:r>
        <w:t xml:space="preserve"> </w:t>
      </w:r>
      <w:r w:rsidR="00B006D0">
        <w:t xml:space="preserve">(with the exception of the </w:t>
      </w:r>
      <w:proofErr w:type="gramStart"/>
      <w:r w:rsidR="00B006D0">
        <w:t>4</w:t>
      </w:r>
      <w:proofErr w:type="gramEnd"/>
      <w:r w:rsidR="00B006D0">
        <w:t xml:space="preserve"> tests denoted above going to DH Nashua) </w:t>
      </w:r>
      <w:r>
        <w:t xml:space="preserve">will continue to be sent to our external laboratory partners in southern NH (St. Joseph Hospital, Catholic Medical Center and Concord Hospital).  Tests not included on this list </w:t>
      </w:r>
      <w:proofErr w:type="gramStart"/>
      <w:r>
        <w:t>will be sent</w:t>
      </w:r>
      <w:proofErr w:type="gramEnd"/>
      <w:r>
        <w:t xml:space="preserve"> to our Lebanon campus for testing.</w:t>
      </w: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2C73144" w14:textId="468C39C7" w:rsidR="00902365" w:rsidRPr="00BD6C3F" w:rsidRDefault="00902365" w:rsidP="00902365">
      <w:pPr>
        <w:ind w:right="900"/>
        <w:rPr>
          <w:b/>
        </w:rPr>
      </w:pPr>
      <w:r w:rsidRPr="00BD6C3F">
        <w:rPr>
          <w:b/>
        </w:rPr>
        <w:t xml:space="preserve">What </w:t>
      </w:r>
      <w:r w:rsidR="00BD6C3F" w:rsidRPr="00BD6C3F">
        <w:rPr>
          <w:b/>
        </w:rPr>
        <w:t xml:space="preserve">do Providers </w:t>
      </w:r>
      <w:r w:rsidRPr="00BD6C3F">
        <w:rPr>
          <w:b/>
        </w:rPr>
        <w:t>need to do?</w:t>
      </w:r>
    </w:p>
    <w:p w14:paraId="361B92A5" w14:textId="2B4AF210" w:rsidR="002566AD" w:rsidRDefault="00BD6C3F" w:rsidP="00F4221E">
      <w:pPr>
        <w:ind w:right="900"/>
        <w:rPr>
          <w:rFonts w:asciiTheme="minorHAnsi" w:hAnsiTheme="minorHAnsi" w:cstheme="minorHAnsi"/>
        </w:rPr>
      </w:pPr>
      <w:r>
        <w:t xml:space="preserve">Become familiar with the updated STAT </w:t>
      </w:r>
      <w:r w:rsidR="004B3399">
        <w:t xml:space="preserve">Send-out </w:t>
      </w:r>
      <w:r w:rsidR="00BF7926">
        <w:t>T</w:t>
      </w:r>
      <w:r>
        <w:t xml:space="preserve">est </w:t>
      </w:r>
      <w:r w:rsidR="00BF7926">
        <w:t>M</w:t>
      </w:r>
      <w:r>
        <w:t>enu, and reach out with any questions.</w:t>
      </w:r>
      <w:r>
        <w:rPr>
          <w:rFonts w:asciiTheme="minorHAnsi" w:hAnsiTheme="minorHAnsi" w:cstheme="minorHAnsi"/>
        </w:rPr>
        <w:t xml:space="preserve"> 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0FAC5EB" w14:textId="77777777" w:rsidR="00BD6C3F" w:rsidRPr="002E744C" w:rsidRDefault="00BD6C3F" w:rsidP="00BD6C3F">
      <w:pPr>
        <w:ind w:right="900"/>
        <w:rPr>
          <w:b/>
        </w:rPr>
      </w:pPr>
      <w:r w:rsidRPr="002E744C">
        <w:rPr>
          <w:b/>
        </w:rPr>
        <w:t>For questions or additional information, please contact:</w:t>
      </w:r>
    </w:p>
    <w:p w14:paraId="6F87AE0C" w14:textId="04DF366B" w:rsidR="00BD6C3F" w:rsidRDefault="00895BFA" w:rsidP="00876CF8">
      <w:pPr>
        <w:ind w:right="900"/>
        <w:rPr>
          <w:noProof/>
        </w:rPr>
      </w:pPr>
      <w:hyperlink r:id="rId6" w:history="1">
        <w:r w:rsidR="00BD6C3F" w:rsidRPr="00E76E88">
          <w:rPr>
            <w:rStyle w:val="Hyperlink"/>
            <w:noProof/>
          </w:rPr>
          <w:t>lynn.a.brunelle@hitchcock.org</w:t>
        </w:r>
      </w:hyperlink>
      <w:r w:rsidR="00BD6C3F">
        <w:rPr>
          <w:noProof/>
        </w:rPr>
        <w:t xml:space="preserve">  </w:t>
      </w: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789E485" w14:textId="2004F370" w:rsidR="004530EB" w:rsidRDefault="00691A06" w:rsidP="003A1BAB">
      <w:pPr>
        <w:ind w:right="900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78FBE4CE" wp14:editId="728599DC">
            <wp:extent cx="5781675" cy="4543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D2CAE" w14:textId="0B27C4F0" w:rsidR="001D2FE9" w:rsidRDefault="001D2FE9" w:rsidP="003A1BAB">
      <w:pPr>
        <w:ind w:right="900"/>
        <w:rPr>
          <w:sz w:val="22"/>
        </w:rPr>
      </w:pPr>
    </w:p>
    <w:p w14:paraId="0FBAE7BC" w14:textId="1058C1C9" w:rsidR="001D2FE9" w:rsidRDefault="001D2FE9" w:rsidP="003A1BAB">
      <w:pPr>
        <w:ind w:right="900"/>
        <w:rPr>
          <w:sz w:val="22"/>
        </w:rPr>
      </w:pPr>
    </w:p>
    <w:p w14:paraId="380EEF1F" w14:textId="77777777" w:rsidR="001D2FE9" w:rsidRDefault="001D2FE9" w:rsidP="003A1BAB">
      <w:pPr>
        <w:ind w:right="900"/>
        <w:rPr>
          <w:sz w:val="22"/>
        </w:rPr>
      </w:pPr>
    </w:p>
    <w:p w14:paraId="2520AE25" w14:textId="714B6DAD" w:rsidR="00991DEB" w:rsidRPr="0071765A" w:rsidRDefault="00991DEB" w:rsidP="0071765A">
      <w:pPr>
        <w:rPr>
          <w:b/>
        </w:rPr>
      </w:pPr>
      <w:bookmarkStart w:id="0" w:name="_GoBack"/>
      <w:bookmarkEnd w:id="0"/>
    </w:p>
    <w:sectPr w:rsidR="00991DEB" w:rsidRPr="0071765A" w:rsidSect="004530EB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01B13" w14:textId="77777777" w:rsidR="00895BFA" w:rsidRDefault="00895BFA">
      <w:r>
        <w:separator/>
      </w:r>
    </w:p>
  </w:endnote>
  <w:endnote w:type="continuationSeparator" w:id="0">
    <w:p w14:paraId="418B3C55" w14:textId="77777777" w:rsidR="00895BFA" w:rsidRDefault="0089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7A3A3DF-203D-4B04-B8C9-1B20FCE129FA}"/>
    <w:embedBold r:id="rId2" w:fontKey="{A3ACDAC2-AA80-4FE8-8E4C-555C06F45631}"/>
    <w:embedItalic r:id="rId3" w:fontKey="{48DC8604-F493-4763-9CF9-D6CCFCAE80E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EA961013-08EE-4C1C-AB39-492B005AFA26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C0E2C" w14:textId="77777777" w:rsidR="00895BFA" w:rsidRDefault="00895BFA">
      <w:r>
        <w:separator/>
      </w:r>
    </w:p>
  </w:footnote>
  <w:footnote w:type="continuationSeparator" w:id="0">
    <w:p w14:paraId="69ABF9B7" w14:textId="77777777" w:rsidR="00895BFA" w:rsidRDefault="00895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22F0"/>
    <w:rsid w:val="00036876"/>
    <w:rsid w:val="00064FDE"/>
    <w:rsid w:val="00070DFA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2FE9"/>
    <w:rsid w:val="001E3E61"/>
    <w:rsid w:val="001F2B06"/>
    <w:rsid w:val="002017EA"/>
    <w:rsid w:val="00240055"/>
    <w:rsid w:val="00252539"/>
    <w:rsid w:val="002566AD"/>
    <w:rsid w:val="002A3B3F"/>
    <w:rsid w:val="002E4271"/>
    <w:rsid w:val="0030626B"/>
    <w:rsid w:val="00316FAE"/>
    <w:rsid w:val="00330888"/>
    <w:rsid w:val="00357529"/>
    <w:rsid w:val="003A1BAB"/>
    <w:rsid w:val="003C102F"/>
    <w:rsid w:val="003C587E"/>
    <w:rsid w:val="003E573E"/>
    <w:rsid w:val="00437772"/>
    <w:rsid w:val="00442490"/>
    <w:rsid w:val="00445D39"/>
    <w:rsid w:val="004530EB"/>
    <w:rsid w:val="00476A7A"/>
    <w:rsid w:val="004B3399"/>
    <w:rsid w:val="004E1A02"/>
    <w:rsid w:val="00502D3C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91A06"/>
    <w:rsid w:val="006B1DF1"/>
    <w:rsid w:val="006C0036"/>
    <w:rsid w:val="006C4FB0"/>
    <w:rsid w:val="006E1377"/>
    <w:rsid w:val="007065DB"/>
    <w:rsid w:val="0071765A"/>
    <w:rsid w:val="00765A72"/>
    <w:rsid w:val="00784879"/>
    <w:rsid w:val="007908A3"/>
    <w:rsid w:val="007A2D15"/>
    <w:rsid w:val="00865C81"/>
    <w:rsid w:val="00876CF8"/>
    <w:rsid w:val="0088413E"/>
    <w:rsid w:val="00895BFA"/>
    <w:rsid w:val="008A45D5"/>
    <w:rsid w:val="008E1882"/>
    <w:rsid w:val="008F546F"/>
    <w:rsid w:val="00902365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14D54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C77C1"/>
    <w:rsid w:val="00AD1174"/>
    <w:rsid w:val="00AD5538"/>
    <w:rsid w:val="00AD5808"/>
    <w:rsid w:val="00AF750B"/>
    <w:rsid w:val="00B006D0"/>
    <w:rsid w:val="00B04F3C"/>
    <w:rsid w:val="00B2181C"/>
    <w:rsid w:val="00B24ABF"/>
    <w:rsid w:val="00B35983"/>
    <w:rsid w:val="00B56BE5"/>
    <w:rsid w:val="00B622D0"/>
    <w:rsid w:val="00B62C24"/>
    <w:rsid w:val="00B7412B"/>
    <w:rsid w:val="00BD6C3F"/>
    <w:rsid w:val="00BF7926"/>
    <w:rsid w:val="00C14CF3"/>
    <w:rsid w:val="00C80E87"/>
    <w:rsid w:val="00C83214"/>
    <w:rsid w:val="00C93C4E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1271C"/>
    <w:rsid w:val="00E642EA"/>
    <w:rsid w:val="00E80E49"/>
    <w:rsid w:val="00E81988"/>
    <w:rsid w:val="00E83583"/>
    <w:rsid w:val="00EA7D55"/>
    <w:rsid w:val="00EB4E09"/>
    <w:rsid w:val="00EC6FD6"/>
    <w:rsid w:val="00ED379A"/>
    <w:rsid w:val="00ED7287"/>
    <w:rsid w:val="00EE2F3E"/>
    <w:rsid w:val="00EF6FC4"/>
    <w:rsid w:val="00EF72A8"/>
    <w:rsid w:val="00F05A80"/>
    <w:rsid w:val="00F3083B"/>
    <w:rsid w:val="00F4221E"/>
    <w:rsid w:val="00F703AD"/>
    <w:rsid w:val="00F71B06"/>
    <w:rsid w:val="00F7358E"/>
    <w:rsid w:val="00F854F1"/>
    <w:rsid w:val="00F90027"/>
    <w:rsid w:val="00F90A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2023-04-12T14:56:00Z</cp:lastPrinted>
  <dcterms:created xsi:type="dcterms:W3CDTF">2023-04-14T18:47:00Z</dcterms:created>
  <dcterms:modified xsi:type="dcterms:W3CDTF">2023-04-14T18:49:00Z</dcterms:modified>
</cp:coreProperties>
</file>